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529" w:rsidRPr="00AD2529" w:rsidRDefault="00AD2529" w:rsidP="00AD2529">
      <w:r w:rsidRPr="00AD2529">
        <w:t>22-0403 Our Shift to the Mind Age</w:t>
      </w:r>
    </w:p>
    <w:p w:rsidR="00AD2529" w:rsidRPr="00AD2529" w:rsidRDefault="00AD2529" w:rsidP="00AD2529">
      <w:r w:rsidRPr="00AD2529">
        <w:t>Notes of Atori Alo Yansa Parnell</w:t>
      </w:r>
    </w:p>
    <w:p w:rsidR="00AD2529" w:rsidRPr="00AD2529" w:rsidRDefault="00AD2529" w:rsidP="00AD2529">
      <w:r w:rsidRPr="00AD2529">
        <w:t>Ephesians 4:23 Be renewed in the spirit of your mind;</w:t>
      </w:r>
    </w:p>
    <w:p w:rsidR="00AD2529" w:rsidRPr="00AD2529" w:rsidRDefault="00AD2529" w:rsidP="00AD2529">
      <w:r w:rsidRPr="00AD2529">
        <w:t>24 And that ye put on the new man, which after God is created in righteousness and true holiness.</w:t>
      </w:r>
    </w:p>
    <w:p w:rsidR="00AD2529" w:rsidRPr="00AD2529" w:rsidRDefault="00AD2529" w:rsidP="00AD2529">
      <w:r w:rsidRPr="00AD2529">
        <w:t>Look at that closely, ‘Renewed in the Spirit of your mind. We know what the ‘Spirit of the Mind’ is. The three attributes of Carnal, theophany and spiritual work in unison to bring our mind to a spiritual relationship. We need to continually remember what is the Spirit of our Mind.</w:t>
      </w:r>
    </w:p>
    <w:p w:rsidR="00AD2529" w:rsidRPr="00AD2529" w:rsidRDefault="00AD2529" w:rsidP="00AD2529">
      <w:r w:rsidRPr="00AD2529">
        <w:t>Always paying attention to all three attributes to bring yourself to the best possible understanding in humanity. Always sorting and merging and becoming one in Your Spirit Mind. ~AAY~</w:t>
      </w:r>
    </w:p>
    <w:p w:rsidR="00AD2529" w:rsidRPr="00AD2529" w:rsidRDefault="00AD2529" w:rsidP="00AD2529">
      <w:r w:rsidRPr="00AD2529">
        <w:t>Philippians 2:5 Let this mind be in you, which was also in Christ Jesus:</w:t>
      </w:r>
    </w:p>
    <w:p w:rsidR="00AD2529" w:rsidRPr="00AD2529" w:rsidRDefault="00AD2529" w:rsidP="00AD2529">
      <w:r w:rsidRPr="00AD2529">
        <w:t>6 Who, being in the form of God, thought it not robbery to be equal with God:</w:t>
      </w:r>
    </w:p>
    <w:p w:rsidR="00AD2529" w:rsidRPr="00AD2529" w:rsidRDefault="00AD2529" w:rsidP="00AD2529">
      <w:r w:rsidRPr="00AD2529">
        <w:t>7 But made himself of no reputation, and took upon him the form of a servant, and was made in the likeness of men:</w:t>
      </w:r>
    </w:p>
    <w:p w:rsidR="00AD2529" w:rsidRPr="00AD2529" w:rsidRDefault="00AD2529" w:rsidP="00AD2529">
      <w:r w:rsidRPr="00AD2529">
        <w:t>8 And being found in fashion as a man, he humbled himself, and became obedient unto death, even the death of the cross.</w:t>
      </w:r>
    </w:p>
    <w:p w:rsidR="00AD2529" w:rsidRPr="00AD2529" w:rsidRDefault="00AD2529" w:rsidP="00AD2529">
      <w:r w:rsidRPr="00AD2529">
        <w:t>9 Wherefore God also hath highly exalted him, and given him a name which is above every name:</w:t>
      </w:r>
    </w:p>
    <w:p w:rsidR="00AD2529" w:rsidRPr="00AD2529" w:rsidRDefault="00AD2529" w:rsidP="00AD2529">
      <w:r w:rsidRPr="00AD2529">
        <w:t>10 That at the name of Jesus every knee should bow, of things in heaven, and things in earth, and things under the earth;</w:t>
      </w:r>
    </w:p>
    <w:p w:rsidR="00AD2529" w:rsidRPr="00AD2529" w:rsidRDefault="00AD2529" w:rsidP="00AD2529">
      <w:r w:rsidRPr="00AD2529">
        <w:t>11 And that every tongue should confess that Jesus Christ is Lord, to the glory of God the Father.</w:t>
      </w:r>
    </w:p>
    <w:p w:rsidR="00AD2529" w:rsidRPr="00AD2529" w:rsidRDefault="00AD2529" w:rsidP="00AD2529">
      <w:r w:rsidRPr="00AD2529">
        <w:t>12 Wherefore, my beloved, as ye have always obeyed, not as in my presence only, but now much more in my absence, work out your own salvation with fear and trembling.</w:t>
      </w:r>
    </w:p>
    <w:p w:rsidR="00AD2529" w:rsidRPr="00AD2529" w:rsidRDefault="00AD2529" w:rsidP="00AD2529">
      <w:r w:rsidRPr="00AD2529">
        <w:t>We see by these thoughts and writings that Jesus held the mind of Christ in humbleness. The Mind of Christ being the three attributes in unison, accepting and working through reflexation what is pure and true holiness. The word made flesh. ~AAY~</w:t>
      </w:r>
    </w:p>
    <w:p w:rsidR="00AD2529" w:rsidRPr="00AD2529" w:rsidRDefault="00AD2529" w:rsidP="00AD2529">
      <w:r w:rsidRPr="00AD2529">
        <w:t>Romans 12:1 I beseech you therefore, brethren, by the mercies of God, that ye present your bodies a living sacrifice, holy, acceptable unto God, which is your reasonable service.</w:t>
      </w:r>
    </w:p>
    <w:p w:rsidR="00AD2529" w:rsidRPr="00AD2529" w:rsidRDefault="00AD2529" w:rsidP="00AD2529">
      <w:r w:rsidRPr="00AD2529">
        <w:t>2 And be not conformed to this world: but be ye transformed by the renewing of your mind, that ye may prove what is that good, and acceptable, and perfect, will of God.</w:t>
      </w:r>
    </w:p>
    <w:p w:rsidR="00AD2529" w:rsidRPr="00AD2529" w:rsidRDefault="00AD2529" w:rsidP="00AD2529">
      <w:r w:rsidRPr="00AD2529">
        <w:t>We understand that the writing we are speaking of so far are to the individual to keep a sane mind full of love, understanding, empathy and compassion for yourself and everyone around you. ~AAY~</w:t>
      </w:r>
    </w:p>
    <w:p w:rsidR="00AD2529" w:rsidRPr="00AD2529" w:rsidRDefault="00AD2529" w:rsidP="00AD2529">
      <w:r w:rsidRPr="00AD2529">
        <w:lastRenderedPageBreak/>
        <w:t>This mind in each of Us is very important to our individual walk and understanding. It is valuable in all walks of life to keep this mind and walk humbly among society. Now lets look at another thought given us by the prophets and writers. There is a consciousness that we ALL hold in us that goes beyond the individual and beyond the mind of the individual person. ~AAY~</w:t>
      </w:r>
    </w:p>
    <w:p w:rsidR="00AD2529" w:rsidRPr="00AD2529" w:rsidRDefault="00AD2529" w:rsidP="00AD2529">
      <w:r w:rsidRPr="00AD2529">
        <w:t>1 Corinthians 1:10 Now I beseech you, brethren, by the name of our Lord Jesus Christ, that ye all speak the same thing, and that there be no divisions among you; but that ye be perfectly joined together in the same mind and in the same judgment.</w:t>
      </w:r>
    </w:p>
    <w:p w:rsidR="00AD2529" w:rsidRPr="00AD2529" w:rsidRDefault="00AD2529" w:rsidP="00AD2529">
      <w:r w:rsidRPr="00AD2529">
        <w:t>Remember, the name is the nature and now we are reaching into the nature and mind, the consciousness that Jesus became. Each of Us can enter this same awareness, this same consciousness that Jesus walked in during his life. It is actually, truly, ONE mind. Leaving the individual process and setting our vision higher in vibration and frequency to become one with the universe, or Christ. ~AAY~</w:t>
      </w:r>
    </w:p>
    <w:p w:rsidR="00AD2529" w:rsidRPr="00AD2529" w:rsidRDefault="00AD2529" w:rsidP="00AD2529">
      <w:r w:rsidRPr="00AD2529">
        <w:t>I want to read now some things that William Branham said about the Mind. The Mind relating to consciousness that we all enter into as we become aware. It’s hard to explain or even talk about, but there is a energy that takes us into the level of understanding that we held before the world was. This is the place we entered to become aware of our eternity. It is an alive conscious mind of unison and oneness to the individuals. ~AAY~</w:t>
      </w:r>
    </w:p>
    <w:p w:rsidR="00AD2529" w:rsidRPr="00AD2529" w:rsidRDefault="00AD2529" w:rsidP="00AD2529">
      <w:r w:rsidRPr="00AD2529">
        <w:t>65-0822M - Christ Is Revealed In His Own Word</w:t>
      </w:r>
    </w:p>
    <w:p w:rsidR="00AD2529" w:rsidRPr="00AD2529" w:rsidRDefault="00AD2529" w:rsidP="00AD2529">
      <w:r w:rsidRPr="00AD2529">
        <w:t>150 Now, in the evening Lights come, now, we notice that it’ll have to be the same Light that was in the morning. Cause, there’s not one sun in the morning and another sun in the afternoon. It’s the same sun. Same sun that’s in the afternoon is in the morning; the same in the morning as in the afternoon. Now, It said, “The day itself,” the day between that time, “will be kind of like, oh, like a dismal, dark day. Could not be called day or night, in between that.” ~WMB~</w:t>
      </w:r>
    </w:p>
    <w:p w:rsidR="00AD2529" w:rsidRPr="00AD2529" w:rsidRDefault="00AD2529" w:rsidP="00AD2529">
      <w:r w:rsidRPr="00AD2529">
        <w:t>Do we see that darkness is the unknown? It was a day when the mysteries and secrets and hidden things were in darkness, still unknown. A time in Laodicea when blindness, total darkness was upon the people. It was the ending of the ages and a new day was on the horizon. Total darkness had humanity and we began to see new light at the opening of the seals. ~AAY~</w:t>
      </w:r>
    </w:p>
    <w:p w:rsidR="00AD2529" w:rsidRPr="00AD2529" w:rsidRDefault="00AD2529" w:rsidP="00AD2529">
      <w:r w:rsidRPr="00AD2529">
        <w:t xml:space="preserve">151 See, that’s the forming of the Body, from the feet, coming up. When He was here on earth, He was the Son, the Brightness, then He was killed. The Church took His place, then martyrdom and went through the Dark Ages, and begin to build on the foundation coming out. Then where does the sight come from? At the top of the head. See that vision; …But notice it went right down, right down, right down to the bottom, in symbol, see, brought it down. Then it started right back, coming back, the Church come back from the feet, coming up. Now it’s in the head time—head time. Now notice the Light. </w:t>
      </w:r>
    </w:p>
    <w:p w:rsidR="00AD2529" w:rsidRPr="00AD2529" w:rsidRDefault="00AD2529" w:rsidP="00AD2529">
      <w:r w:rsidRPr="00AD2529">
        <w:t xml:space="preserve">152 You can’t see with your hands, yet it’s part of the body. You can’t see with the ears, yet it can hear. You can’t see with the nose, yet it smells. You can’t—you can’t see with the lips, though it speaks; see, that was the Pentecostal age. But now it’s in the eye time, the seeing. See? Now, there isn’t one moving </w:t>
      </w:r>
      <w:r w:rsidRPr="00AD2529">
        <w:lastRenderedPageBreak/>
        <w:t xml:space="preserve">faculty beyond the eye. Is that right? The next is the intelligence, which is Christ Itself, Who controls the whole Body. No moving, motion beyond that. See? Everything else has moved. See? Move your feet, move your muscles in your legs, move everything. Move your…Your ears can move, your nose, your lips, and so forth. But after your eyes, there is nothing moves. ~WMB~ </w:t>
      </w:r>
    </w:p>
    <w:p w:rsidR="00AD2529" w:rsidRPr="00AD2529" w:rsidRDefault="00AD2529" w:rsidP="00AD2529">
      <w:r w:rsidRPr="00AD2529">
        <w:t>We can see that after the eye part, there is no more ‘MOVING PARTS’. We no longer move as a part, as a partial understanding, as a elite group or people. We are ‘The Next’ that he was speaking of! We are the intelligence, which is Christ Itself, the intellect, the Spirit Mind that controls the WHOLE BODY. All of this makes up the rapture into the conscious mind. Where do we rapture to, into the conscious mind of the Spirit. The whole body moves in unison and oneness in this mind. ~AAY~</w:t>
      </w:r>
    </w:p>
    <w:p w:rsidR="00AD2529" w:rsidRPr="00AD2529" w:rsidRDefault="00AD2529" w:rsidP="00AD2529">
      <w:r w:rsidRPr="00AD2529">
        <w:t>65-0822M - Christ Is Revealed In His Own Word</w:t>
      </w:r>
    </w:p>
    <w:p w:rsidR="00AD2529" w:rsidRPr="00AD2529" w:rsidRDefault="00AD2529" w:rsidP="00AD2529">
      <w:r w:rsidRPr="00AD2529">
        <w:t>77 See, down through the age, we started off from the foundation, from the first church age; when the Seed went in the ground, the complete Seed. Then it come out through the feet, Luther; come back out then through Wesley; then in to Pentecostals, the tongues, in the lips, see; now it’s in the eyes, prophetic, of Malachi 4, and so forth. And now there’s nothing else left for it to come but Him Himself to step into that, ’cause that’s the last thing there is. The next is the intelligence, and we have no intelligence of our own; it’s His. We have no sight of our own. How can a man foresee those things? He can’t do it. It’s God Himself. See, it’s—it’s becoming to a place. And He’s governed the body all the way through, then the complete Body of Christ is revealed… ~WMB~</w:t>
      </w:r>
    </w:p>
    <w:p w:rsidR="00AD2529" w:rsidRPr="00AD2529" w:rsidRDefault="00AD2529" w:rsidP="00AD2529">
      <w:r w:rsidRPr="00AD2529">
        <w:t>We’ve moved into the Spirit of the Mind. The way into the Spirit of the Mind is to go within, to find the consciousness of the Spirit and move into that frequency and vibration of the Aquarian Age. Recognize that the Body of the earth is now synced with the Spirit Mind in renewal and the consciousness and awareness is wide open to enter and understand. ~AAY~</w:t>
      </w:r>
    </w:p>
    <w:p w:rsidR="00AD2529" w:rsidRPr="00AD2529" w:rsidRDefault="00AD2529" w:rsidP="00AD2529">
      <w:r w:rsidRPr="00AD2529">
        <w:t xml:space="preserve">In the Mind Age when the intelligence is moving throughout the Body, we need to understand that there is no one specific message. The messages are a vast diversity of what is needed in the body and yet the Mind behind it all is moving the entire body in sync, unison and oneness. There will never be sameness but there will always be oneness. ~AAY~ </w:t>
      </w:r>
    </w:p>
    <w:p w:rsidR="00AD2529" w:rsidRPr="00AD2529" w:rsidRDefault="00AD2529" w:rsidP="00AD2529">
      <w:r w:rsidRPr="00AD2529">
        <w:t>1 Corinthians 12:11 But all these worketh that one and the selfsame Spirit, dividing to every man severally as he will.</w:t>
      </w:r>
    </w:p>
    <w:p w:rsidR="00AD2529" w:rsidRPr="00AD2529" w:rsidRDefault="00AD2529" w:rsidP="00AD2529">
      <w:r w:rsidRPr="00AD2529">
        <w:t>12 For as the body is one, and hath many members, and all the members of that one body, being many, are one body: so also is Christ.</w:t>
      </w:r>
    </w:p>
    <w:p w:rsidR="00AD2529" w:rsidRPr="00AD2529" w:rsidRDefault="00AD2529" w:rsidP="00AD2529">
      <w:r w:rsidRPr="00AD2529">
        <w:t>13 For by one Spirit are we all baptized into one body, whether we be Jews or Gentiles, whether we be bond or free; and have been all made to drink into one Spirit.</w:t>
      </w:r>
    </w:p>
    <w:p w:rsidR="00AD2529" w:rsidRPr="00AD2529" w:rsidRDefault="00AD2529" w:rsidP="00AD2529">
      <w:r w:rsidRPr="00AD2529">
        <w:t>14 For the body is not one member, but many.</w:t>
      </w:r>
    </w:p>
    <w:p w:rsidR="00AD2529" w:rsidRPr="00AD2529" w:rsidRDefault="00AD2529" w:rsidP="00AD2529">
      <w:r w:rsidRPr="00AD2529">
        <w:t>15 If the foot shall say, Because I am not the hand, I am not of the body; is it therefore not of the body?</w:t>
      </w:r>
    </w:p>
    <w:p w:rsidR="00AD2529" w:rsidRPr="00AD2529" w:rsidRDefault="00AD2529" w:rsidP="00AD2529">
      <w:r w:rsidRPr="00AD2529">
        <w:lastRenderedPageBreak/>
        <w:t>16 And if the ear shall say, Because I am not the eye, I am not of the body; is it therefore not of the body?</w:t>
      </w:r>
    </w:p>
    <w:p w:rsidR="00AD2529" w:rsidRPr="00AD2529" w:rsidRDefault="00AD2529" w:rsidP="00AD2529">
      <w:r w:rsidRPr="00AD2529">
        <w:t>17 If the whole body were an eye, where were the hearing? If the whole were hearing, where were the smelling?</w:t>
      </w:r>
    </w:p>
    <w:p w:rsidR="00AD2529" w:rsidRPr="00AD2529" w:rsidRDefault="00AD2529" w:rsidP="00AD2529">
      <w:r w:rsidRPr="00AD2529">
        <w:t>18 But now hath God set the members every one of them in the body, as it hath pleased him.</w:t>
      </w:r>
    </w:p>
    <w:p w:rsidR="00AD2529" w:rsidRPr="00AD2529" w:rsidRDefault="00AD2529" w:rsidP="00AD2529">
      <w:r w:rsidRPr="00AD2529">
        <w:t>And if they were all one member, where were the body?</w:t>
      </w:r>
    </w:p>
    <w:p w:rsidR="00AD2529" w:rsidRPr="00AD2529" w:rsidRDefault="00AD2529" w:rsidP="00AD2529">
      <w:r w:rsidRPr="00AD2529">
        <w:t>20 But now are they many members, yet but one body.</w:t>
      </w:r>
    </w:p>
    <w:p w:rsidR="00AD2529" w:rsidRPr="00AD2529" w:rsidRDefault="00AD2529" w:rsidP="00AD2529">
      <w:r w:rsidRPr="00AD2529">
        <w:t>21 And the eye cannot say unto the hand, I have no need of thee: nor again the head to the feet, I have no need of you.</w:t>
      </w:r>
    </w:p>
    <w:p w:rsidR="00AD2529" w:rsidRPr="00AD2529" w:rsidRDefault="00AD2529" w:rsidP="00AD2529">
      <w:r w:rsidRPr="00AD2529">
        <w:t>22 Nay, much more those members of the body, which seem to be more feeble, are necessary:</w:t>
      </w:r>
    </w:p>
    <w:p w:rsidR="00AD2529" w:rsidRPr="00AD2529" w:rsidRDefault="00AD2529" w:rsidP="00AD2529">
      <w:r w:rsidRPr="00AD2529">
        <w:t>23 And those members of the body, which we think to be less honorable, upon these we bestow more abundant honor; and our uncomely parts have more abundant comeliness.</w:t>
      </w:r>
    </w:p>
    <w:p w:rsidR="00AD2529" w:rsidRPr="00AD2529" w:rsidRDefault="00AD2529" w:rsidP="00AD2529">
      <w:r w:rsidRPr="00AD2529">
        <w:t>24 For our comely parts have no need: but God hath tempered the body together, having given more abundant honor to that part which lacked:</w:t>
      </w:r>
    </w:p>
    <w:p w:rsidR="00AD2529" w:rsidRPr="00AD2529" w:rsidRDefault="00AD2529" w:rsidP="00AD2529">
      <w:r w:rsidRPr="00AD2529">
        <w:t>25 That there should be no schism in the body; but that the members should have the same care one for another.</w:t>
      </w:r>
    </w:p>
    <w:p w:rsidR="00AD2529" w:rsidRPr="00AD2529" w:rsidRDefault="00AD2529" w:rsidP="00AD2529">
      <w:r w:rsidRPr="00AD2529">
        <w:t>26 And whether one member suffer, all the members suffer with it; or one member be honored, all the members rejoice with it.</w:t>
      </w:r>
    </w:p>
    <w:p w:rsidR="00AD2529" w:rsidRPr="00AD2529" w:rsidRDefault="00AD2529" w:rsidP="00AD2529">
      <w:r w:rsidRPr="00AD2529">
        <w:t>27 Now ye are the body of Christ, and members in particular.</w:t>
      </w:r>
    </w:p>
    <w:p w:rsidR="00AD2529" w:rsidRPr="00AD2529" w:rsidRDefault="00AD2529" w:rsidP="00AD2529">
      <w:r w:rsidRPr="00AD2529">
        <w:t>The orbits over the last 113 years has aligned us with the heavenly bodies and released the Angelic age of resurrection. We came through the alignments of 1962, 2002, 2014, the Cardinal Grand Cross, Aquarian Stellium, Capricorn Stellium, Aquarian Gateway and now the ‘Celestial Parade” of planets.</w:t>
      </w:r>
    </w:p>
    <w:p w:rsidR="00AD2529" w:rsidRPr="00AD2529" w:rsidRDefault="00AD2529" w:rsidP="00AD2529">
      <w:r w:rsidRPr="00AD2529">
        <w:t>On March 28, 2022 the ‘Celestial Parade’ began and there are two conjunctions involved until April 17, Easter at which time the parade begins to break up. What a celebration it is! A celebration of the resurrection age that we have entered. ~AAY~</w:t>
      </w:r>
    </w:p>
    <w:p w:rsidR="00AD2529" w:rsidRPr="00AD2529" w:rsidRDefault="00AD2529" w:rsidP="00AD2529">
      <w:r w:rsidRPr="00AD2529">
        <w:t>We see Neptune and Pluto entering the alignment along with Uranus coming into view as they move toward the Aquarius house and age. Neptunes orbits brings depth of spirituality into the mix along with Pluto bringing communication to the mix. We are watching Uranus as it will move into the house of Aquarius in 2023 along with Neptune. Spirituality at its highest showing in the orbits. ~AAY~</w:t>
      </w:r>
    </w:p>
    <w:p w:rsidR="00AD2529" w:rsidRPr="00AD2529" w:rsidRDefault="00AD2529" w:rsidP="00AD2529">
      <w:r w:rsidRPr="00AD2529">
        <w:t>22-0403 Our Shift into the Mind Age</w:t>
      </w:r>
    </w:p>
    <w:p w:rsidR="00AD2529" w:rsidRPr="00AD2529" w:rsidRDefault="00AD2529" w:rsidP="00AD2529">
      <w:r w:rsidRPr="00AD2529">
        <w:t>Notes of Atori Alo Yansa</w:t>
      </w:r>
    </w:p>
    <w:p w:rsidR="00E02FFE" w:rsidRDefault="00E02FFE">
      <w:bookmarkStart w:id="0" w:name="_GoBack"/>
      <w:bookmarkEnd w:id="0"/>
    </w:p>
    <w:sectPr w:rsidR="00E02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29"/>
    <w:rsid w:val="00AD2529"/>
    <w:rsid w:val="00E02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171179">
      <w:bodyDiv w:val="1"/>
      <w:marLeft w:val="0"/>
      <w:marRight w:val="0"/>
      <w:marTop w:val="0"/>
      <w:marBottom w:val="0"/>
      <w:divBdr>
        <w:top w:val="none" w:sz="0" w:space="0" w:color="auto"/>
        <w:left w:val="none" w:sz="0" w:space="0" w:color="auto"/>
        <w:bottom w:val="none" w:sz="0" w:space="0" w:color="auto"/>
        <w:right w:val="none" w:sz="0" w:space="0" w:color="auto"/>
      </w:divBdr>
      <w:divsChild>
        <w:div w:id="1076317500">
          <w:marLeft w:val="0"/>
          <w:marRight w:val="0"/>
          <w:marTop w:val="0"/>
          <w:marBottom w:val="0"/>
          <w:divBdr>
            <w:top w:val="none" w:sz="0" w:space="0" w:color="auto"/>
            <w:left w:val="none" w:sz="0" w:space="0" w:color="auto"/>
            <w:bottom w:val="none" w:sz="0" w:space="0" w:color="auto"/>
            <w:right w:val="none" w:sz="0" w:space="0" w:color="auto"/>
          </w:divBdr>
        </w:div>
        <w:div w:id="266890507">
          <w:marLeft w:val="0"/>
          <w:marRight w:val="0"/>
          <w:marTop w:val="0"/>
          <w:marBottom w:val="0"/>
          <w:divBdr>
            <w:top w:val="none" w:sz="0" w:space="0" w:color="auto"/>
            <w:left w:val="none" w:sz="0" w:space="0" w:color="auto"/>
            <w:bottom w:val="none" w:sz="0" w:space="0" w:color="auto"/>
            <w:right w:val="none" w:sz="0" w:space="0" w:color="auto"/>
          </w:divBdr>
        </w:div>
        <w:div w:id="1920019361">
          <w:marLeft w:val="0"/>
          <w:marRight w:val="0"/>
          <w:marTop w:val="120"/>
          <w:marBottom w:val="0"/>
          <w:divBdr>
            <w:top w:val="none" w:sz="0" w:space="0" w:color="auto"/>
            <w:left w:val="none" w:sz="0" w:space="0" w:color="auto"/>
            <w:bottom w:val="none" w:sz="0" w:space="0" w:color="auto"/>
            <w:right w:val="none" w:sz="0" w:space="0" w:color="auto"/>
          </w:divBdr>
          <w:divsChild>
            <w:div w:id="1820073486">
              <w:marLeft w:val="0"/>
              <w:marRight w:val="0"/>
              <w:marTop w:val="0"/>
              <w:marBottom w:val="0"/>
              <w:divBdr>
                <w:top w:val="none" w:sz="0" w:space="0" w:color="auto"/>
                <w:left w:val="none" w:sz="0" w:space="0" w:color="auto"/>
                <w:bottom w:val="none" w:sz="0" w:space="0" w:color="auto"/>
                <w:right w:val="none" w:sz="0" w:space="0" w:color="auto"/>
              </w:divBdr>
            </w:div>
            <w:div w:id="224611787">
              <w:marLeft w:val="0"/>
              <w:marRight w:val="0"/>
              <w:marTop w:val="0"/>
              <w:marBottom w:val="0"/>
              <w:divBdr>
                <w:top w:val="none" w:sz="0" w:space="0" w:color="auto"/>
                <w:left w:val="none" w:sz="0" w:space="0" w:color="auto"/>
                <w:bottom w:val="none" w:sz="0" w:space="0" w:color="auto"/>
                <w:right w:val="none" w:sz="0" w:space="0" w:color="auto"/>
              </w:divBdr>
            </w:div>
          </w:divsChild>
        </w:div>
        <w:div w:id="1406874349">
          <w:marLeft w:val="0"/>
          <w:marRight w:val="0"/>
          <w:marTop w:val="120"/>
          <w:marBottom w:val="0"/>
          <w:divBdr>
            <w:top w:val="none" w:sz="0" w:space="0" w:color="auto"/>
            <w:left w:val="none" w:sz="0" w:space="0" w:color="auto"/>
            <w:bottom w:val="none" w:sz="0" w:space="0" w:color="auto"/>
            <w:right w:val="none" w:sz="0" w:space="0" w:color="auto"/>
          </w:divBdr>
          <w:divsChild>
            <w:div w:id="1546404150">
              <w:marLeft w:val="0"/>
              <w:marRight w:val="0"/>
              <w:marTop w:val="0"/>
              <w:marBottom w:val="0"/>
              <w:divBdr>
                <w:top w:val="none" w:sz="0" w:space="0" w:color="auto"/>
                <w:left w:val="none" w:sz="0" w:space="0" w:color="auto"/>
                <w:bottom w:val="none" w:sz="0" w:space="0" w:color="auto"/>
                <w:right w:val="none" w:sz="0" w:space="0" w:color="auto"/>
              </w:divBdr>
            </w:div>
          </w:divsChild>
        </w:div>
        <w:div w:id="431170005">
          <w:marLeft w:val="0"/>
          <w:marRight w:val="0"/>
          <w:marTop w:val="120"/>
          <w:marBottom w:val="0"/>
          <w:divBdr>
            <w:top w:val="none" w:sz="0" w:space="0" w:color="auto"/>
            <w:left w:val="none" w:sz="0" w:space="0" w:color="auto"/>
            <w:bottom w:val="none" w:sz="0" w:space="0" w:color="auto"/>
            <w:right w:val="none" w:sz="0" w:space="0" w:color="auto"/>
          </w:divBdr>
          <w:divsChild>
            <w:div w:id="1347514240">
              <w:marLeft w:val="0"/>
              <w:marRight w:val="0"/>
              <w:marTop w:val="0"/>
              <w:marBottom w:val="0"/>
              <w:divBdr>
                <w:top w:val="none" w:sz="0" w:space="0" w:color="auto"/>
                <w:left w:val="none" w:sz="0" w:space="0" w:color="auto"/>
                <w:bottom w:val="none" w:sz="0" w:space="0" w:color="auto"/>
                <w:right w:val="none" w:sz="0" w:space="0" w:color="auto"/>
              </w:divBdr>
            </w:div>
          </w:divsChild>
        </w:div>
        <w:div w:id="1849558312">
          <w:marLeft w:val="0"/>
          <w:marRight w:val="0"/>
          <w:marTop w:val="120"/>
          <w:marBottom w:val="0"/>
          <w:divBdr>
            <w:top w:val="none" w:sz="0" w:space="0" w:color="auto"/>
            <w:left w:val="none" w:sz="0" w:space="0" w:color="auto"/>
            <w:bottom w:val="none" w:sz="0" w:space="0" w:color="auto"/>
            <w:right w:val="none" w:sz="0" w:space="0" w:color="auto"/>
          </w:divBdr>
          <w:divsChild>
            <w:div w:id="29302335">
              <w:marLeft w:val="0"/>
              <w:marRight w:val="0"/>
              <w:marTop w:val="0"/>
              <w:marBottom w:val="0"/>
              <w:divBdr>
                <w:top w:val="none" w:sz="0" w:space="0" w:color="auto"/>
                <w:left w:val="none" w:sz="0" w:space="0" w:color="auto"/>
                <w:bottom w:val="none" w:sz="0" w:space="0" w:color="auto"/>
                <w:right w:val="none" w:sz="0" w:space="0" w:color="auto"/>
              </w:divBdr>
            </w:div>
            <w:div w:id="1966539398">
              <w:marLeft w:val="0"/>
              <w:marRight w:val="0"/>
              <w:marTop w:val="0"/>
              <w:marBottom w:val="0"/>
              <w:divBdr>
                <w:top w:val="none" w:sz="0" w:space="0" w:color="auto"/>
                <w:left w:val="none" w:sz="0" w:space="0" w:color="auto"/>
                <w:bottom w:val="none" w:sz="0" w:space="0" w:color="auto"/>
                <w:right w:val="none" w:sz="0" w:space="0" w:color="auto"/>
              </w:divBdr>
            </w:div>
            <w:div w:id="1385062636">
              <w:marLeft w:val="0"/>
              <w:marRight w:val="0"/>
              <w:marTop w:val="0"/>
              <w:marBottom w:val="0"/>
              <w:divBdr>
                <w:top w:val="none" w:sz="0" w:space="0" w:color="auto"/>
                <w:left w:val="none" w:sz="0" w:space="0" w:color="auto"/>
                <w:bottom w:val="none" w:sz="0" w:space="0" w:color="auto"/>
                <w:right w:val="none" w:sz="0" w:space="0" w:color="auto"/>
              </w:divBdr>
            </w:div>
            <w:div w:id="1547911255">
              <w:marLeft w:val="0"/>
              <w:marRight w:val="0"/>
              <w:marTop w:val="0"/>
              <w:marBottom w:val="0"/>
              <w:divBdr>
                <w:top w:val="none" w:sz="0" w:space="0" w:color="auto"/>
                <w:left w:val="none" w:sz="0" w:space="0" w:color="auto"/>
                <w:bottom w:val="none" w:sz="0" w:space="0" w:color="auto"/>
                <w:right w:val="none" w:sz="0" w:space="0" w:color="auto"/>
              </w:divBdr>
            </w:div>
            <w:div w:id="1842966770">
              <w:marLeft w:val="0"/>
              <w:marRight w:val="0"/>
              <w:marTop w:val="0"/>
              <w:marBottom w:val="0"/>
              <w:divBdr>
                <w:top w:val="none" w:sz="0" w:space="0" w:color="auto"/>
                <w:left w:val="none" w:sz="0" w:space="0" w:color="auto"/>
                <w:bottom w:val="none" w:sz="0" w:space="0" w:color="auto"/>
                <w:right w:val="none" w:sz="0" w:space="0" w:color="auto"/>
              </w:divBdr>
            </w:div>
            <w:div w:id="539711240">
              <w:marLeft w:val="0"/>
              <w:marRight w:val="0"/>
              <w:marTop w:val="0"/>
              <w:marBottom w:val="0"/>
              <w:divBdr>
                <w:top w:val="none" w:sz="0" w:space="0" w:color="auto"/>
                <w:left w:val="none" w:sz="0" w:space="0" w:color="auto"/>
                <w:bottom w:val="none" w:sz="0" w:space="0" w:color="auto"/>
                <w:right w:val="none" w:sz="0" w:space="0" w:color="auto"/>
              </w:divBdr>
            </w:div>
            <w:div w:id="47148462">
              <w:marLeft w:val="0"/>
              <w:marRight w:val="0"/>
              <w:marTop w:val="0"/>
              <w:marBottom w:val="0"/>
              <w:divBdr>
                <w:top w:val="none" w:sz="0" w:space="0" w:color="auto"/>
                <w:left w:val="none" w:sz="0" w:space="0" w:color="auto"/>
                <w:bottom w:val="none" w:sz="0" w:space="0" w:color="auto"/>
                <w:right w:val="none" w:sz="0" w:space="0" w:color="auto"/>
              </w:divBdr>
            </w:div>
            <w:div w:id="1502310958">
              <w:marLeft w:val="0"/>
              <w:marRight w:val="0"/>
              <w:marTop w:val="0"/>
              <w:marBottom w:val="0"/>
              <w:divBdr>
                <w:top w:val="none" w:sz="0" w:space="0" w:color="auto"/>
                <w:left w:val="none" w:sz="0" w:space="0" w:color="auto"/>
                <w:bottom w:val="none" w:sz="0" w:space="0" w:color="auto"/>
                <w:right w:val="none" w:sz="0" w:space="0" w:color="auto"/>
              </w:divBdr>
            </w:div>
          </w:divsChild>
        </w:div>
        <w:div w:id="1225337261">
          <w:marLeft w:val="0"/>
          <w:marRight w:val="0"/>
          <w:marTop w:val="120"/>
          <w:marBottom w:val="0"/>
          <w:divBdr>
            <w:top w:val="none" w:sz="0" w:space="0" w:color="auto"/>
            <w:left w:val="none" w:sz="0" w:space="0" w:color="auto"/>
            <w:bottom w:val="none" w:sz="0" w:space="0" w:color="auto"/>
            <w:right w:val="none" w:sz="0" w:space="0" w:color="auto"/>
          </w:divBdr>
          <w:divsChild>
            <w:div w:id="1402288581">
              <w:marLeft w:val="0"/>
              <w:marRight w:val="0"/>
              <w:marTop w:val="0"/>
              <w:marBottom w:val="0"/>
              <w:divBdr>
                <w:top w:val="none" w:sz="0" w:space="0" w:color="auto"/>
                <w:left w:val="none" w:sz="0" w:space="0" w:color="auto"/>
                <w:bottom w:val="none" w:sz="0" w:space="0" w:color="auto"/>
                <w:right w:val="none" w:sz="0" w:space="0" w:color="auto"/>
              </w:divBdr>
            </w:div>
          </w:divsChild>
        </w:div>
        <w:div w:id="672221052">
          <w:marLeft w:val="0"/>
          <w:marRight w:val="0"/>
          <w:marTop w:val="120"/>
          <w:marBottom w:val="0"/>
          <w:divBdr>
            <w:top w:val="none" w:sz="0" w:space="0" w:color="auto"/>
            <w:left w:val="none" w:sz="0" w:space="0" w:color="auto"/>
            <w:bottom w:val="none" w:sz="0" w:space="0" w:color="auto"/>
            <w:right w:val="none" w:sz="0" w:space="0" w:color="auto"/>
          </w:divBdr>
          <w:divsChild>
            <w:div w:id="1581257674">
              <w:marLeft w:val="0"/>
              <w:marRight w:val="0"/>
              <w:marTop w:val="0"/>
              <w:marBottom w:val="0"/>
              <w:divBdr>
                <w:top w:val="none" w:sz="0" w:space="0" w:color="auto"/>
                <w:left w:val="none" w:sz="0" w:space="0" w:color="auto"/>
                <w:bottom w:val="none" w:sz="0" w:space="0" w:color="auto"/>
                <w:right w:val="none" w:sz="0" w:space="0" w:color="auto"/>
              </w:divBdr>
            </w:div>
            <w:div w:id="1146237826">
              <w:marLeft w:val="0"/>
              <w:marRight w:val="0"/>
              <w:marTop w:val="0"/>
              <w:marBottom w:val="0"/>
              <w:divBdr>
                <w:top w:val="none" w:sz="0" w:space="0" w:color="auto"/>
                <w:left w:val="none" w:sz="0" w:space="0" w:color="auto"/>
                <w:bottom w:val="none" w:sz="0" w:space="0" w:color="auto"/>
                <w:right w:val="none" w:sz="0" w:space="0" w:color="auto"/>
              </w:divBdr>
            </w:div>
          </w:divsChild>
        </w:div>
        <w:div w:id="1247305429">
          <w:marLeft w:val="0"/>
          <w:marRight w:val="0"/>
          <w:marTop w:val="120"/>
          <w:marBottom w:val="0"/>
          <w:divBdr>
            <w:top w:val="none" w:sz="0" w:space="0" w:color="auto"/>
            <w:left w:val="none" w:sz="0" w:space="0" w:color="auto"/>
            <w:bottom w:val="none" w:sz="0" w:space="0" w:color="auto"/>
            <w:right w:val="none" w:sz="0" w:space="0" w:color="auto"/>
          </w:divBdr>
          <w:divsChild>
            <w:div w:id="125240549">
              <w:marLeft w:val="0"/>
              <w:marRight w:val="0"/>
              <w:marTop w:val="0"/>
              <w:marBottom w:val="0"/>
              <w:divBdr>
                <w:top w:val="none" w:sz="0" w:space="0" w:color="auto"/>
                <w:left w:val="none" w:sz="0" w:space="0" w:color="auto"/>
                <w:bottom w:val="none" w:sz="0" w:space="0" w:color="auto"/>
                <w:right w:val="none" w:sz="0" w:space="0" w:color="auto"/>
              </w:divBdr>
            </w:div>
          </w:divsChild>
        </w:div>
        <w:div w:id="1847942643">
          <w:marLeft w:val="0"/>
          <w:marRight w:val="0"/>
          <w:marTop w:val="120"/>
          <w:marBottom w:val="0"/>
          <w:divBdr>
            <w:top w:val="none" w:sz="0" w:space="0" w:color="auto"/>
            <w:left w:val="none" w:sz="0" w:space="0" w:color="auto"/>
            <w:bottom w:val="none" w:sz="0" w:space="0" w:color="auto"/>
            <w:right w:val="none" w:sz="0" w:space="0" w:color="auto"/>
          </w:divBdr>
          <w:divsChild>
            <w:div w:id="617613362">
              <w:marLeft w:val="0"/>
              <w:marRight w:val="0"/>
              <w:marTop w:val="0"/>
              <w:marBottom w:val="0"/>
              <w:divBdr>
                <w:top w:val="none" w:sz="0" w:space="0" w:color="auto"/>
                <w:left w:val="none" w:sz="0" w:space="0" w:color="auto"/>
                <w:bottom w:val="none" w:sz="0" w:space="0" w:color="auto"/>
                <w:right w:val="none" w:sz="0" w:space="0" w:color="auto"/>
              </w:divBdr>
            </w:div>
          </w:divsChild>
        </w:div>
        <w:div w:id="1158307693">
          <w:marLeft w:val="0"/>
          <w:marRight w:val="0"/>
          <w:marTop w:val="120"/>
          <w:marBottom w:val="0"/>
          <w:divBdr>
            <w:top w:val="none" w:sz="0" w:space="0" w:color="auto"/>
            <w:left w:val="none" w:sz="0" w:space="0" w:color="auto"/>
            <w:bottom w:val="none" w:sz="0" w:space="0" w:color="auto"/>
            <w:right w:val="none" w:sz="0" w:space="0" w:color="auto"/>
          </w:divBdr>
          <w:divsChild>
            <w:div w:id="1299334958">
              <w:marLeft w:val="0"/>
              <w:marRight w:val="0"/>
              <w:marTop w:val="0"/>
              <w:marBottom w:val="0"/>
              <w:divBdr>
                <w:top w:val="none" w:sz="0" w:space="0" w:color="auto"/>
                <w:left w:val="none" w:sz="0" w:space="0" w:color="auto"/>
                <w:bottom w:val="none" w:sz="0" w:space="0" w:color="auto"/>
                <w:right w:val="none" w:sz="0" w:space="0" w:color="auto"/>
              </w:divBdr>
            </w:div>
          </w:divsChild>
        </w:div>
        <w:div w:id="1797867042">
          <w:marLeft w:val="0"/>
          <w:marRight w:val="0"/>
          <w:marTop w:val="120"/>
          <w:marBottom w:val="0"/>
          <w:divBdr>
            <w:top w:val="none" w:sz="0" w:space="0" w:color="auto"/>
            <w:left w:val="none" w:sz="0" w:space="0" w:color="auto"/>
            <w:bottom w:val="none" w:sz="0" w:space="0" w:color="auto"/>
            <w:right w:val="none" w:sz="0" w:space="0" w:color="auto"/>
          </w:divBdr>
          <w:divsChild>
            <w:div w:id="2016153133">
              <w:marLeft w:val="0"/>
              <w:marRight w:val="0"/>
              <w:marTop w:val="0"/>
              <w:marBottom w:val="0"/>
              <w:divBdr>
                <w:top w:val="none" w:sz="0" w:space="0" w:color="auto"/>
                <w:left w:val="none" w:sz="0" w:space="0" w:color="auto"/>
                <w:bottom w:val="none" w:sz="0" w:space="0" w:color="auto"/>
                <w:right w:val="none" w:sz="0" w:space="0" w:color="auto"/>
              </w:divBdr>
            </w:div>
          </w:divsChild>
        </w:div>
        <w:div w:id="1215510801">
          <w:marLeft w:val="0"/>
          <w:marRight w:val="0"/>
          <w:marTop w:val="120"/>
          <w:marBottom w:val="0"/>
          <w:divBdr>
            <w:top w:val="none" w:sz="0" w:space="0" w:color="auto"/>
            <w:left w:val="none" w:sz="0" w:space="0" w:color="auto"/>
            <w:bottom w:val="none" w:sz="0" w:space="0" w:color="auto"/>
            <w:right w:val="none" w:sz="0" w:space="0" w:color="auto"/>
          </w:divBdr>
          <w:divsChild>
            <w:div w:id="595595817">
              <w:marLeft w:val="0"/>
              <w:marRight w:val="0"/>
              <w:marTop w:val="0"/>
              <w:marBottom w:val="0"/>
              <w:divBdr>
                <w:top w:val="none" w:sz="0" w:space="0" w:color="auto"/>
                <w:left w:val="none" w:sz="0" w:space="0" w:color="auto"/>
                <w:bottom w:val="none" w:sz="0" w:space="0" w:color="auto"/>
                <w:right w:val="none" w:sz="0" w:space="0" w:color="auto"/>
              </w:divBdr>
            </w:div>
          </w:divsChild>
        </w:div>
        <w:div w:id="1711107124">
          <w:marLeft w:val="0"/>
          <w:marRight w:val="0"/>
          <w:marTop w:val="120"/>
          <w:marBottom w:val="0"/>
          <w:divBdr>
            <w:top w:val="none" w:sz="0" w:space="0" w:color="auto"/>
            <w:left w:val="none" w:sz="0" w:space="0" w:color="auto"/>
            <w:bottom w:val="none" w:sz="0" w:space="0" w:color="auto"/>
            <w:right w:val="none" w:sz="0" w:space="0" w:color="auto"/>
          </w:divBdr>
          <w:divsChild>
            <w:div w:id="1417826995">
              <w:marLeft w:val="0"/>
              <w:marRight w:val="0"/>
              <w:marTop w:val="0"/>
              <w:marBottom w:val="0"/>
              <w:divBdr>
                <w:top w:val="none" w:sz="0" w:space="0" w:color="auto"/>
                <w:left w:val="none" w:sz="0" w:space="0" w:color="auto"/>
                <w:bottom w:val="none" w:sz="0" w:space="0" w:color="auto"/>
                <w:right w:val="none" w:sz="0" w:space="0" w:color="auto"/>
              </w:divBdr>
            </w:div>
            <w:div w:id="1031613999">
              <w:marLeft w:val="0"/>
              <w:marRight w:val="0"/>
              <w:marTop w:val="0"/>
              <w:marBottom w:val="0"/>
              <w:divBdr>
                <w:top w:val="none" w:sz="0" w:space="0" w:color="auto"/>
                <w:left w:val="none" w:sz="0" w:space="0" w:color="auto"/>
                <w:bottom w:val="none" w:sz="0" w:space="0" w:color="auto"/>
                <w:right w:val="none" w:sz="0" w:space="0" w:color="auto"/>
              </w:divBdr>
            </w:div>
          </w:divsChild>
        </w:div>
        <w:div w:id="491340671">
          <w:marLeft w:val="0"/>
          <w:marRight w:val="0"/>
          <w:marTop w:val="120"/>
          <w:marBottom w:val="0"/>
          <w:divBdr>
            <w:top w:val="none" w:sz="0" w:space="0" w:color="auto"/>
            <w:left w:val="none" w:sz="0" w:space="0" w:color="auto"/>
            <w:bottom w:val="none" w:sz="0" w:space="0" w:color="auto"/>
            <w:right w:val="none" w:sz="0" w:space="0" w:color="auto"/>
          </w:divBdr>
          <w:divsChild>
            <w:div w:id="591476307">
              <w:marLeft w:val="0"/>
              <w:marRight w:val="0"/>
              <w:marTop w:val="0"/>
              <w:marBottom w:val="0"/>
              <w:divBdr>
                <w:top w:val="none" w:sz="0" w:space="0" w:color="auto"/>
                <w:left w:val="none" w:sz="0" w:space="0" w:color="auto"/>
                <w:bottom w:val="none" w:sz="0" w:space="0" w:color="auto"/>
                <w:right w:val="none" w:sz="0" w:space="0" w:color="auto"/>
              </w:divBdr>
            </w:div>
          </w:divsChild>
        </w:div>
        <w:div w:id="276451553">
          <w:marLeft w:val="0"/>
          <w:marRight w:val="0"/>
          <w:marTop w:val="120"/>
          <w:marBottom w:val="0"/>
          <w:divBdr>
            <w:top w:val="none" w:sz="0" w:space="0" w:color="auto"/>
            <w:left w:val="none" w:sz="0" w:space="0" w:color="auto"/>
            <w:bottom w:val="none" w:sz="0" w:space="0" w:color="auto"/>
            <w:right w:val="none" w:sz="0" w:space="0" w:color="auto"/>
          </w:divBdr>
          <w:divsChild>
            <w:div w:id="152378163">
              <w:marLeft w:val="0"/>
              <w:marRight w:val="0"/>
              <w:marTop w:val="0"/>
              <w:marBottom w:val="0"/>
              <w:divBdr>
                <w:top w:val="none" w:sz="0" w:space="0" w:color="auto"/>
                <w:left w:val="none" w:sz="0" w:space="0" w:color="auto"/>
                <w:bottom w:val="none" w:sz="0" w:space="0" w:color="auto"/>
                <w:right w:val="none" w:sz="0" w:space="0" w:color="auto"/>
              </w:divBdr>
            </w:div>
          </w:divsChild>
        </w:div>
        <w:div w:id="1950047323">
          <w:marLeft w:val="0"/>
          <w:marRight w:val="0"/>
          <w:marTop w:val="120"/>
          <w:marBottom w:val="0"/>
          <w:divBdr>
            <w:top w:val="none" w:sz="0" w:space="0" w:color="auto"/>
            <w:left w:val="none" w:sz="0" w:space="0" w:color="auto"/>
            <w:bottom w:val="none" w:sz="0" w:space="0" w:color="auto"/>
            <w:right w:val="none" w:sz="0" w:space="0" w:color="auto"/>
          </w:divBdr>
          <w:divsChild>
            <w:div w:id="1545752348">
              <w:marLeft w:val="0"/>
              <w:marRight w:val="0"/>
              <w:marTop w:val="0"/>
              <w:marBottom w:val="0"/>
              <w:divBdr>
                <w:top w:val="none" w:sz="0" w:space="0" w:color="auto"/>
                <w:left w:val="none" w:sz="0" w:space="0" w:color="auto"/>
                <w:bottom w:val="none" w:sz="0" w:space="0" w:color="auto"/>
                <w:right w:val="none" w:sz="0" w:space="0" w:color="auto"/>
              </w:divBdr>
            </w:div>
          </w:divsChild>
        </w:div>
        <w:div w:id="792212750">
          <w:marLeft w:val="0"/>
          <w:marRight w:val="0"/>
          <w:marTop w:val="120"/>
          <w:marBottom w:val="0"/>
          <w:divBdr>
            <w:top w:val="none" w:sz="0" w:space="0" w:color="auto"/>
            <w:left w:val="none" w:sz="0" w:space="0" w:color="auto"/>
            <w:bottom w:val="none" w:sz="0" w:space="0" w:color="auto"/>
            <w:right w:val="none" w:sz="0" w:space="0" w:color="auto"/>
          </w:divBdr>
          <w:divsChild>
            <w:div w:id="802961470">
              <w:marLeft w:val="0"/>
              <w:marRight w:val="0"/>
              <w:marTop w:val="0"/>
              <w:marBottom w:val="0"/>
              <w:divBdr>
                <w:top w:val="none" w:sz="0" w:space="0" w:color="auto"/>
                <w:left w:val="none" w:sz="0" w:space="0" w:color="auto"/>
                <w:bottom w:val="none" w:sz="0" w:space="0" w:color="auto"/>
                <w:right w:val="none" w:sz="0" w:space="0" w:color="auto"/>
              </w:divBdr>
            </w:div>
          </w:divsChild>
        </w:div>
        <w:div w:id="1359744416">
          <w:marLeft w:val="0"/>
          <w:marRight w:val="0"/>
          <w:marTop w:val="120"/>
          <w:marBottom w:val="0"/>
          <w:divBdr>
            <w:top w:val="none" w:sz="0" w:space="0" w:color="auto"/>
            <w:left w:val="none" w:sz="0" w:space="0" w:color="auto"/>
            <w:bottom w:val="none" w:sz="0" w:space="0" w:color="auto"/>
            <w:right w:val="none" w:sz="0" w:space="0" w:color="auto"/>
          </w:divBdr>
          <w:divsChild>
            <w:div w:id="34157598">
              <w:marLeft w:val="0"/>
              <w:marRight w:val="0"/>
              <w:marTop w:val="0"/>
              <w:marBottom w:val="0"/>
              <w:divBdr>
                <w:top w:val="none" w:sz="0" w:space="0" w:color="auto"/>
                <w:left w:val="none" w:sz="0" w:space="0" w:color="auto"/>
                <w:bottom w:val="none" w:sz="0" w:space="0" w:color="auto"/>
                <w:right w:val="none" w:sz="0" w:space="0" w:color="auto"/>
              </w:divBdr>
            </w:div>
            <w:div w:id="39942058">
              <w:marLeft w:val="0"/>
              <w:marRight w:val="0"/>
              <w:marTop w:val="0"/>
              <w:marBottom w:val="0"/>
              <w:divBdr>
                <w:top w:val="none" w:sz="0" w:space="0" w:color="auto"/>
                <w:left w:val="none" w:sz="0" w:space="0" w:color="auto"/>
                <w:bottom w:val="none" w:sz="0" w:space="0" w:color="auto"/>
                <w:right w:val="none" w:sz="0" w:space="0" w:color="auto"/>
              </w:divBdr>
            </w:div>
          </w:divsChild>
        </w:div>
        <w:div w:id="1150295468">
          <w:marLeft w:val="0"/>
          <w:marRight w:val="0"/>
          <w:marTop w:val="120"/>
          <w:marBottom w:val="0"/>
          <w:divBdr>
            <w:top w:val="none" w:sz="0" w:space="0" w:color="auto"/>
            <w:left w:val="none" w:sz="0" w:space="0" w:color="auto"/>
            <w:bottom w:val="none" w:sz="0" w:space="0" w:color="auto"/>
            <w:right w:val="none" w:sz="0" w:space="0" w:color="auto"/>
          </w:divBdr>
          <w:divsChild>
            <w:div w:id="1062752166">
              <w:marLeft w:val="0"/>
              <w:marRight w:val="0"/>
              <w:marTop w:val="0"/>
              <w:marBottom w:val="0"/>
              <w:divBdr>
                <w:top w:val="none" w:sz="0" w:space="0" w:color="auto"/>
                <w:left w:val="none" w:sz="0" w:space="0" w:color="auto"/>
                <w:bottom w:val="none" w:sz="0" w:space="0" w:color="auto"/>
                <w:right w:val="none" w:sz="0" w:space="0" w:color="auto"/>
              </w:divBdr>
            </w:div>
          </w:divsChild>
        </w:div>
        <w:div w:id="1939100162">
          <w:marLeft w:val="0"/>
          <w:marRight w:val="0"/>
          <w:marTop w:val="120"/>
          <w:marBottom w:val="0"/>
          <w:divBdr>
            <w:top w:val="none" w:sz="0" w:space="0" w:color="auto"/>
            <w:left w:val="none" w:sz="0" w:space="0" w:color="auto"/>
            <w:bottom w:val="none" w:sz="0" w:space="0" w:color="auto"/>
            <w:right w:val="none" w:sz="0" w:space="0" w:color="auto"/>
          </w:divBdr>
          <w:divsChild>
            <w:div w:id="1356888379">
              <w:marLeft w:val="0"/>
              <w:marRight w:val="0"/>
              <w:marTop w:val="0"/>
              <w:marBottom w:val="0"/>
              <w:divBdr>
                <w:top w:val="none" w:sz="0" w:space="0" w:color="auto"/>
                <w:left w:val="none" w:sz="0" w:space="0" w:color="auto"/>
                <w:bottom w:val="none" w:sz="0" w:space="0" w:color="auto"/>
                <w:right w:val="none" w:sz="0" w:space="0" w:color="auto"/>
              </w:divBdr>
            </w:div>
          </w:divsChild>
        </w:div>
        <w:div w:id="1202203447">
          <w:marLeft w:val="0"/>
          <w:marRight w:val="0"/>
          <w:marTop w:val="120"/>
          <w:marBottom w:val="0"/>
          <w:divBdr>
            <w:top w:val="none" w:sz="0" w:space="0" w:color="auto"/>
            <w:left w:val="none" w:sz="0" w:space="0" w:color="auto"/>
            <w:bottom w:val="none" w:sz="0" w:space="0" w:color="auto"/>
            <w:right w:val="none" w:sz="0" w:space="0" w:color="auto"/>
          </w:divBdr>
          <w:divsChild>
            <w:div w:id="885944458">
              <w:marLeft w:val="0"/>
              <w:marRight w:val="0"/>
              <w:marTop w:val="0"/>
              <w:marBottom w:val="0"/>
              <w:divBdr>
                <w:top w:val="none" w:sz="0" w:space="0" w:color="auto"/>
                <w:left w:val="none" w:sz="0" w:space="0" w:color="auto"/>
                <w:bottom w:val="none" w:sz="0" w:space="0" w:color="auto"/>
                <w:right w:val="none" w:sz="0" w:space="0" w:color="auto"/>
              </w:divBdr>
            </w:div>
            <w:div w:id="289290752">
              <w:marLeft w:val="0"/>
              <w:marRight w:val="0"/>
              <w:marTop w:val="0"/>
              <w:marBottom w:val="0"/>
              <w:divBdr>
                <w:top w:val="none" w:sz="0" w:space="0" w:color="auto"/>
                <w:left w:val="none" w:sz="0" w:space="0" w:color="auto"/>
                <w:bottom w:val="none" w:sz="0" w:space="0" w:color="auto"/>
                <w:right w:val="none" w:sz="0" w:space="0" w:color="auto"/>
              </w:divBdr>
            </w:div>
            <w:div w:id="552616706">
              <w:marLeft w:val="0"/>
              <w:marRight w:val="0"/>
              <w:marTop w:val="0"/>
              <w:marBottom w:val="0"/>
              <w:divBdr>
                <w:top w:val="none" w:sz="0" w:space="0" w:color="auto"/>
                <w:left w:val="none" w:sz="0" w:space="0" w:color="auto"/>
                <w:bottom w:val="none" w:sz="0" w:space="0" w:color="auto"/>
                <w:right w:val="none" w:sz="0" w:space="0" w:color="auto"/>
              </w:divBdr>
            </w:div>
            <w:div w:id="760300935">
              <w:marLeft w:val="0"/>
              <w:marRight w:val="0"/>
              <w:marTop w:val="0"/>
              <w:marBottom w:val="0"/>
              <w:divBdr>
                <w:top w:val="none" w:sz="0" w:space="0" w:color="auto"/>
                <w:left w:val="none" w:sz="0" w:space="0" w:color="auto"/>
                <w:bottom w:val="none" w:sz="0" w:space="0" w:color="auto"/>
                <w:right w:val="none" w:sz="0" w:space="0" w:color="auto"/>
              </w:divBdr>
            </w:div>
            <w:div w:id="1642732633">
              <w:marLeft w:val="0"/>
              <w:marRight w:val="0"/>
              <w:marTop w:val="0"/>
              <w:marBottom w:val="0"/>
              <w:divBdr>
                <w:top w:val="none" w:sz="0" w:space="0" w:color="auto"/>
                <w:left w:val="none" w:sz="0" w:space="0" w:color="auto"/>
                <w:bottom w:val="none" w:sz="0" w:space="0" w:color="auto"/>
                <w:right w:val="none" w:sz="0" w:space="0" w:color="auto"/>
              </w:divBdr>
            </w:div>
            <w:div w:id="396513822">
              <w:marLeft w:val="0"/>
              <w:marRight w:val="0"/>
              <w:marTop w:val="0"/>
              <w:marBottom w:val="0"/>
              <w:divBdr>
                <w:top w:val="none" w:sz="0" w:space="0" w:color="auto"/>
                <w:left w:val="none" w:sz="0" w:space="0" w:color="auto"/>
                <w:bottom w:val="none" w:sz="0" w:space="0" w:color="auto"/>
                <w:right w:val="none" w:sz="0" w:space="0" w:color="auto"/>
              </w:divBdr>
            </w:div>
            <w:div w:id="1643658859">
              <w:marLeft w:val="0"/>
              <w:marRight w:val="0"/>
              <w:marTop w:val="0"/>
              <w:marBottom w:val="0"/>
              <w:divBdr>
                <w:top w:val="none" w:sz="0" w:space="0" w:color="auto"/>
                <w:left w:val="none" w:sz="0" w:space="0" w:color="auto"/>
                <w:bottom w:val="none" w:sz="0" w:space="0" w:color="auto"/>
                <w:right w:val="none" w:sz="0" w:space="0" w:color="auto"/>
              </w:divBdr>
            </w:div>
            <w:div w:id="932208572">
              <w:marLeft w:val="0"/>
              <w:marRight w:val="0"/>
              <w:marTop w:val="0"/>
              <w:marBottom w:val="0"/>
              <w:divBdr>
                <w:top w:val="none" w:sz="0" w:space="0" w:color="auto"/>
                <w:left w:val="none" w:sz="0" w:space="0" w:color="auto"/>
                <w:bottom w:val="none" w:sz="0" w:space="0" w:color="auto"/>
                <w:right w:val="none" w:sz="0" w:space="0" w:color="auto"/>
              </w:divBdr>
            </w:div>
            <w:div w:id="1350912937">
              <w:marLeft w:val="0"/>
              <w:marRight w:val="0"/>
              <w:marTop w:val="0"/>
              <w:marBottom w:val="0"/>
              <w:divBdr>
                <w:top w:val="none" w:sz="0" w:space="0" w:color="auto"/>
                <w:left w:val="none" w:sz="0" w:space="0" w:color="auto"/>
                <w:bottom w:val="none" w:sz="0" w:space="0" w:color="auto"/>
                <w:right w:val="none" w:sz="0" w:space="0" w:color="auto"/>
              </w:divBdr>
            </w:div>
            <w:div w:id="860556236">
              <w:marLeft w:val="0"/>
              <w:marRight w:val="0"/>
              <w:marTop w:val="0"/>
              <w:marBottom w:val="0"/>
              <w:divBdr>
                <w:top w:val="none" w:sz="0" w:space="0" w:color="auto"/>
                <w:left w:val="none" w:sz="0" w:space="0" w:color="auto"/>
                <w:bottom w:val="none" w:sz="0" w:space="0" w:color="auto"/>
                <w:right w:val="none" w:sz="0" w:space="0" w:color="auto"/>
              </w:divBdr>
            </w:div>
            <w:div w:id="368146740">
              <w:marLeft w:val="0"/>
              <w:marRight w:val="0"/>
              <w:marTop w:val="0"/>
              <w:marBottom w:val="0"/>
              <w:divBdr>
                <w:top w:val="none" w:sz="0" w:space="0" w:color="auto"/>
                <w:left w:val="none" w:sz="0" w:space="0" w:color="auto"/>
                <w:bottom w:val="none" w:sz="0" w:space="0" w:color="auto"/>
                <w:right w:val="none" w:sz="0" w:space="0" w:color="auto"/>
              </w:divBdr>
            </w:div>
            <w:div w:id="1543395228">
              <w:marLeft w:val="0"/>
              <w:marRight w:val="0"/>
              <w:marTop w:val="0"/>
              <w:marBottom w:val="0"/>
              <w:divBdr>
                <w:top w:val="none" w:sz="0" w:space="0" w:color="auto"/>
                <w:left w:val="none" w:sz="0" w:space="0" w:color="auto"/>
                <w:bottom w:val="none" w:sz="0" w:space="0" w:color="auto"/>
                <w:right w:val="none" w:sz="0" w:space="0" w:color="auto"/>
              </w:divBdr>
            </w:div>
            <w:div w:id="463695480">
              <w:marLeft w:val="0"/>
              <w:marRight w:val="0"/>
              <w:marTop w:val="0"/>
              <w:marBottom w:val="0"/>
              <w:divBdr>
                <w:top w:val="none" w:sz="0" w:space="0" w:color="auto"/>
                <w:left w:val="none" w:sz="0" w:space="0" w:color="auto"/>
                <w:bottom w:val="none" w:sz="0" w:space="0" w:color="auto"/>
                <w:right w:val="none" w:sz="0" w:space="0" w:color="auto"/>
              </w:divBdr>
            </w:div>
            <w:div w:id="142545013">
              <w:marLeft w:val="0"/>
              <w:marRight w:val="0"/>
              <w:marTop w:val="0"/>
              <w:marBottom w:val="0"/>
              <w:divBdr>
                <w:top w:val="none" w:sz="0" w:space="0" w:color="auto"/>
                <w:left w:val="none" w:sz="0" w:space="0" w:color="auto"/>
                <w:bottom w:val="none" w:sz="0" w:space="0" w:color="auto"/>
                <w:right w:val="none" w:sz="0" w:space="0" w:color="auto"/>
              </w:divBdr>
            </w:div>
            <w:div w:id="1782797315">
              <w:marLeft w:val="0"/>
              <w:marRight w:val="0"/>
              <w:marTop w:val="0"/>
              <w:marBottom w:val="0"/>
              <w:divBdr>
                <w:top w:val="none" w:sz="0" w:space="0" w:color="auto"/>
                <w:left w:val="none" w:sz="0" w:space="0" w:color="auto"/>
                <w:bottom w:val="none" w:sz="0" w:space="0" w:color="auto"/>
                <w:right w:val="none" w:sz="0" w:space="0" w:color="auto"/>
              </w:divBdr>
            </w:div>
            <w:div w:id="222722373">
              <w:marLeft w:val="0"/>
              <w:marRight w:val="0"/>
              <w:marTop w:val="0"/>
              <w:marBottom w:val="0"/>
              <w:divBdr>
                <w:top w:val="none" w:sz="0" w:space="0" w:color="auto"/>
                <w:left w:val="none" w:sz="0" w:space="0" w:color="auto"/>
                <w:bottom w:val="none" w:sz="0" w:space="0" w:color="auto"/>
                <w:right w:val="none" w:sz="0" w:space="0" w:color="auto"/>
              </w:divBdr>
            </w:div>
            <w:div w:id="1915236057">
              <w:marLeft w:val="0"/>
              <w:marRight w:val="0"/>
              <w:marTop w:val="0"/>
              <w:marBottom w:val="0"/>
              <w:divBdr>
                <w:top w:val="none" w:sz="0" w:space="0" w:color="auto"/>
                <w:left w:val="none" w:sz="0" w:space="0" w:color="auto"/>
                <w:bottom w:val="none" w:sz="0" w:space="0" w:color="auto"/>
                <w:right w:val="none" w:sz="0" w:space="0" w:color="auto"/>
              </w:divBdr>
            </w:div>
          </w:divsChild>
        </w:div>
        <w:div w:id="412091455">
          <w:marLeft w:val="0"/>
          <w:marRight w:val="0"/>
          <w:marTop w:val="120"/>
          <w:marBottom w:val="0"/>
          <w:divBdr>
            <w:top w:val="none" w:sz="0" w:space="0" w:color="auto"/>
            <w:left w:val="none" w:sz="0" w:space="0" w:color="auto"/>
            <w:bottom w:val="none" w:sz="0" w:space="0" w:color="auto"/>
            <w:right w:val="none" w:sz="0" w:space="0" w:color="auto"/>
          </w:divBdr>
          <w:divsChild>
            <w:div w:id="1757634070">
              <w:marLeft w:val="0"/>
              <w:marRight w:val="0"/>
              <w:marTop w:val="0"/>
              <w:marBottom w:val="0"/>
              <w:divBdr>
                <w:top w:val="none" w:sz="0" w:space="0" w:color="auto"/>
                <w:left w:val="none" w:sz="0" w:space="0" w:color="auto"/>
                <w:bottom w:val="none" w:sz="0" w:space="0" w:color="auto"/>
                <w:right w:val="none" w:sz="0" w:space="0" w:color="auto"/>
              </w:divBdr>
            </w:div>
          </w:divsChild>
        </w:div>
        <w:div w:id="1725135728">
          <w:marLeft w:val="0"/>
          <w:marRight w:val="0"/>
          <w:marTop w:val="120"/>
          <w:marBottom w:val="0"/>
          <w:divBdr>
            <w:top w:val="none" w:sz="0" w:space="0" w:color="auto"/>
            <w:left w:val="none" w:sz="0" w:space="0" w:color="auto"/>
            <w:bottom w:val="none" w:sz="0" w:space="0" w:color="auto"/>
            <w:right w:val="none" w:sz="0" w:space="0" w:color="auto"/>
          </w:divBdr>
          <w:divsChild>
            <w:div w:id="2051949325">
              <w:marLeft w:val="0"/>
              <w:marRight w:val="0"/>
              <w:marTop w:val="0"/>
              <w:marBottom w:val="0"/>
              <w:divBdr>
                <w:top w:val="none" w:sz="0" w:space="0" w:color="auto"/>
                <w:left w:val="none" w:sz="0" w:space="0" w:color="auto"/>
                <w:bottom w:val="none" w:sz="0" w:space="0" w:color="auto"/>
                <w:right w:val="none" w:sz="0" w:space="0" w:color="auto"/>
              </w:divBdr>
            </w:div>
          </w:divsChild>
        </w:div>
        <w:div w:id="878012539">
          <w:marLeft w:val="0"/>
          <w:marRight w:val="0"/>
          <w:marTop w:val="120"/>
          <w:marBottom w:val="0"/>
          <w:divBdr>
            <w:top w:val="none" w:sz="0" w:space="0" w:color="auto"/>
            <w:left w:val="none" w:sz="0" w:space="0" w:color="auto"/>
            <w:bottom w:val="none" w:sz="0" w:space="0" w:color="auto"/>
            <w:right w:val="none" w:sz="0" w:space="0" w:color="auto"/>
          </w:divBdr>
          <w:divsChild>
            <w:div w:id="402994711">
              <w:marLeft w:val="0"/>
              <w:marRight w:val="0"/>
              <w:marTop w:val="0"/>
              <w:marBottom w:val="0"/>
              <w:divBdr>
                <w:top w:val="none" w:sz="0" w:space="0" w:color="auto"/>
                <w:left w:val="none" w:sz="0" w:space="0" w:color="auto"/>
                <w:bottom w:val="none" w:sz="0" w:space="0" w:color="auto"/>
                <w:right w:val="none" w:sz="0" w:space="0" w:color="auto"/>
              </w:divBdr>
            </w:div>
          </w:divsChild>
        </w:div>
        <w:div w:id="123892246">
          <w:marLeft w:val="0"/>
          <w:marRight w:val="0"/>
          <w:marTop w:val="120"/>
          <w:marBottom w:val="0"/>
          <w:divBdr>
            <w:top w:val="none" w:sz="0" w:space="0" w:color="auto"/>
            <w:left w:val="none" w:sz="0" w:space="0" w:color="auto"/>
            <w:bottom w:val="none" w:sz="0" w:space="0" w:color="auto"/>
            <w:right w:val="none" w:sz="0" w:space="0" w:color="auto"/>
          </w:divBdr>
          <w:divsChild>
            <w:div w:id="1747148858">
              <w:marLeft w:val="0"/>
              <w:marRight w:val="0"/>
              <w:marTop w:val="0"/>
              <w:marBottom w:val="0"/>
              <w:divBdr>
                <w:top w:val="none" w:sz="0" w:space="0" w:color="auto"/>
                <w:left w:val="none" w:sz="0" w:space="0" w:color="auto"/>
                <w:bottom w:val="none" w:sz="0" w:space="0" w:color="auto"/>
                <w:right w:val="none" w:sz="0" w:space="0" w:color="auto"/>
              </w:divBdr>
            </w:div>
            <w:div w:id="6401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MYSERVER</dc:creator>
  <cp:lastModifiedBy>MYSERVER</cp:lastModifiedBy>
  <cp:revision>1</cp:revision>
  <dcterms:created xsi:type="dcterms:W3CDTF">2022-05-03T09:18:00Z</dcterms:created>
  <dcterms:modified xsi:type="dcterms:W3CDTF">2022-05-03T09:19:00Z</dcterms:modified>
</cp:coreProperties>
</file>